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C1" w:rsidRPr="003F48E9" w:rsidRDefault="00ED31E5" w:rsidP="003F48E9">
      <w:pPr>
        <w:jc w:val="center"/>
        <w:rPr>
          <w:b/>
        </w:rPr>
      </w:pPr>
      <w:r w:rsidRPr="003F48E9">
        <w:rPr>
          <w:b/>
        </w:rPr>
        <w:t>Вышел свежий номер журнала «Вестник недвижимости»</w:t>
      </w:r>
    </w:p>
    <w:p w:rsidR="00ED31E5" w:rsidRPr="00EE03C7" w:rsidRDefault="00ED31E5"/>
    <w:p w:rsidR="00EE03C7" w:rsidRDefault="00EE03C7" w:rsidP="00EE03C7">
      <w:pPr>
        <w:pStyle w:val="Pa6"/>
        <w:ind w:firstLine="220"/>
        <w:jc w:val="both"/>
        <w:rPr>
          <w:rStyle w:val="A00"/>
          <w:rFonts w:asciiTheme="minorHAnsi" w:hAnsiTheme="minorHAnsi"/>
          <w:b w:val="0"/>
          <w:sz w:val="23"/>
          <w:szCs w:val="23"/>
        </w:rPr>
      </w:pPr>
      <w:r>
        <w:rPr>
          <w:rStyle w:val="A00"/>
          <w:rFonts w:asciiTheme="minorHAnsi" w:hAnsiTheme="minorHAnsi"/>
          <w:b w:val="0"/>
          <w:sz w:val="23"/>
          <w:szCs w:val="23"/>
        </w:rPr>
        <w:t>В продолжение</w:t>
      </w:r>
      <w:r w:rsidRPr="00EE03C7">
        <w:rPr>
          <w:rStyle w:val="A00"/>
          <w:rFonts w:asciiTheme="minorHAnsi" w:hAnsiTheme="minorHAnsi"/>
          <w:b w:val="0"/>
          <w:sz w:val="23"/>
          <w:szCs w:val="23"/>
        </w:rPr>
        <w:t xml:space="preserve"> традици</w:t>
      </w:r>
      <w:r>
        <w:rPr>
          <w:rStyle w:val="A00"/>
          <w:rFonts w:asciiTheme="minorHAnsi" w:hAnsiTheme="minorHAnsi"/>
          <w:b w:val="0"/>
          <w:sz w:val="23"/>
          <w:szCs w:val="23"/>
        </w:rPr>
        <w:t>й</w:t>
      </w:r>
      <w:r w:rsidRPr="00EE03C7">
        <w:rPr>
          <w:rStyle w:val="A00"/>
          <w:rFonts w:asciiTheme="minorHAnsi" w:hAnsiTheme="minorHAnsi"/>
          <w:b w:val="0"/>
          <w:sz w:val="23"/>
          <w:szCs w:val="23"/>
        </w:rPr>
        <w:t xml:space="preserve"> нашего из</w:t>
      </w:r>
      <w:r w:rsidRPr="00EE03C7">
        <w:rPr>
          <w:rStyle w:val="A00"/>
          <w:rFonts w:asciiTheme="minorHAnsi" w:hAnsiTheme="minorHAnsi"/>
          <w:b w:val="0"/>
          <w:sz w:val="23"/>
          <w:szCs w:val="23"/>
        </w:rPr>
        <w:softHyphen/>
        <w:t xml:space="preserve">дания, </w:t>
      </w:r>
      <w:r>
        <w:rPr>
          <w:rStyle w:val="A00"/>
          <w:rFonts w:asciiTheme="minorHAnsi" w:hAnsiTheme="minorHAnsi"/>
          <w:b w:val="0"/>
          <w:sz w:val="23"/>
          <w:szCs w:val="23"/>
        </w:rPr>
        <w:t xml:space="preserve">в свежем номере «Вестника недвижимости» </w:t>
      </w:r>
      <w:r w:rsidRPr="00EE03C7">
        <w:rPr>
          <w:rStyle w:val="A00"/>
          <w:rFonts w:asciiTheme="minorHAnsi" w:hAnsiTheme="minorHAnsi"/>
          <w:b w:val="0"/>
          <w:sz w:val="23"/>
          <w:szCs w:val="23"/>
        </w:rPr>
        <w:t>мы постарались собрать самую актуальную информацию о последних нововведениях в сфе</w:t>
      </w:r>
      <w:r w:rsidRPr="00EE03C7">
        <w:rPr>
          <w:rStyle w:val="A00"/>
          <w:rFonts w:asciiTheme="minorHAnsi" w:hAnsiTheme="minorHAnsi"/>
          <w:b w:val="0"/>
          <w:sz w:val="23"/>
          <w:szCs w:val="23"/>
        </w:rPr>
        <w:softHyphen/>
        <w:t xml:space="preserve">ре недвижимости. На страницах </w:t>
      </w:r>
      <w:r>
        <w:rPr>
          <w:rStyle w:val="A00"/>
          <w:rFonts w:asciiTheme="minorHAnsi" w:hAnsiTheme="minorHAnsi"/>
          <w:b w:val="0"/>
          <w:sz w:val="23"/>
          <w:szCs w:val="23"/>
        </w:rPr>
        <w:t xml:space="preserve">выпуска </w:t>
      </w:r>
      <w:r w:rsidRPr="00EE03C7">
        <w:rPr>
          <w:rStyle w:val="A00"/>
          <w:rFonts w:asciiTheme="minorHAnsi" w:hAnsiTheme="minorHAnsi"/>
          <w:b w:val="0"/>
          <w:sz w:val="23"/>
          <w:szCs w:val="23"/>
        </w:rPr>
        <w:t>поднимаются самые обсуждаемые вопросы, интере</w:t>
      </w:r>
      <w:r w:rsidRPr="00EE03C7">
        <w:rPr>
          <w:rStyle w:val="A00"/>
          <w:rFonts w:asciiTheme="minorHAnsi" w:hAnsiTheme="minorHAnsi"/>
          <w:b w:val="0"/>
          <w:sz w:val="23"/>
          <w:szCs w:val="23"/>
        </w:rPr>
        <w:softHyphen/>
        <w:t xml:space="preserve">сующие как профессиональных участников рынка, так и граждан: до какого срока можно оформить недвижимость по дачной амнистии, какие изменения появились в законе об оценочной деятельности, а также существующая на протяжении нескольких лет, но только в последнее время приобретшая особую популярность услуга – возможность зарегистрировать свою недвижимость онлайн. </w:t>
      </w:r>
    </w:p>
    <w:p w:rsidR="00036157" w:rsidRDefault="00ED0F73" w:rsidP="00EE03C7">
      <w:pPr>
        <w:rPr>
          <w:rStyle w:val="A00"/>
          <w:b w:val="0"/>
          <w:sz w:val="23"/>
          <w:szCs w:val="23"/>
        </w:rPr>
      </w:pPr>
      <w:r w:rsidRPr="00ED0F73">
        <w:rPr>
          <w:rStyle w:val="A00"/>
          <w:b w:val="0"/>
          <w:sz w:val="23"/>
          <w:szCs w:val="23"/>
        </w:rPr>
        <w:t>По</w:t>
      </w:r>
      <w:r>
        <w:rPr>
          <w:rStyle w:val="A00"/>
          <w:b w:val="0"/>
          <w:sz w:val="23"/>
          <w:szCs w:val="23"/>
        </w:rPr>
        <w:t xml:space="preserve"> еще одной сложившейся</w:t>
      </w:r>
      <w:r w:rsidRPr="00ED0F73">
        <w:rPr>
          <w:rStyle w:val="A00"/>
          <w:b w:val="0"/>
          <w:sz w:val="23"/>
          <w:szCs w:val="23"/>
        </w:rPr>
        <w:t xml:space="preserve"> традиции в создании данного номера «Вестника недвижимости» принимали участие </w:t>
      </w:r>
      <w:r w:rsidR="00593F13">
        <w:rPr>
          <w:rStyle w:val="A00"/>
          <w:b w:val="0"/>
          <w:sz w:val="23"/>
          <w:szCs w:val="23"/>
        </w:rPr>
        <w:t>сторонние</w:t>
      </w:r>
      <w:r w:rsidRPr="00ED0F73">
        <w:rPr>
          <w:rStyle w:val="A00"/>
          <w:b w:val="0"/>
          <w:sz w:val="23"/>
          <w:szCs w:val="23"/>
        </w:rPr>
        <w:t xml:space="preserve"> организации и ведомства, взаимодействующие по разным направлениям с </w:t>
      </w:r>
      <w:proofErr w:type="spellStart"/>
      <w:r w:rsidRPr="00ED0F73">
        <w:rPr>
          <w:rStyle w:val="A00"/>
          <w:b w:val="0"/>
          <w:sz w:val="23"/>
          <w:szCs w:val="23"/>
        </w:rPr>
        <w:t>Росреестром</w:t>
      </w:r>
      <w:proofErr w:type="spellEnd"/>
      <w:r w:rsidRPr="00ED0F73">
        <w:rPr>
          <w:rStyle w:val="A00"/>
          <w:b w:val="0"/>
          <w:sz w:val="23"/>
          <w:szCs w:val="23"/>
        </w:rPr>
        <w:t xml:space="preserve"> Татарстана. </w:t>
      </w:r>
      <w:r w:rsidR="00036157">
        <w:rPr>
          <w:rStyle w:val="A00"/>
          <w:b w:val="0"/>
          <w:sz w:val="23"/>
          <w:szCs w:val="23"/>
        </w:rPr>
        <w:t xml:space="preserve">Так, эксперты МФЦ подготовили материал с </w:t>
      </w:r>
      <w:r w:rsidR="00E13DB5">
        <w:rPr>
          <w:rStyle w:val="A00"/>
          <w:b w:val="0"/>
          <w:sz w:val="23"/>
          <w:szCs w:val="23"/>
        </w:rPr>
        <w:t>развернутыми</w:t>
      </w:r>
      <w:r w:rsidR="00593F13">
        <w:rPr>
          <w:rStyle w:val="A00"/>
          <w:b w:val="0"/>
          <w:sz w:val="23"/>
          <w:szCs w:val="23"/>
        </w:rPr>
        <w:t xml:space="preserve"> </w:t>
      </w:r>
      <w:r w:rsidR="00036157">
        <w:rPr>
          <w:rStyle w:val="A00"/>
          <w:b w:val="0"/>
          <w:sz w:val="23"/>
          <w:szCs w:val="23"/>
        </w:rPr>
        <w:t>ответами на часто задаваемые вопросы</w:t>
      </w:r>
      <w:r w:rsidR="00593F13">
        <w:rPr>
          <w:rStyle w:val="A00"/>
          <w:b w:val="0"/>
          <w:sz w:val="23"/>
          <w:szCs w:val="23"/>
        </w:rPr>
        <w:t>, например,</w:t>
      </w:r>
      <w:bookmarkStart w:id="0" w:name="_GoBack"/>
      <w:bookmarkEnd w:id="0"/>
      <w:r w:rsidR="00593F13">
        <w:rPr>
          <w:rStyle w:val="A00"/>
          <w:b w:val="0"/>
          <w:sz w:val="23"/>
          <w:szCs w:val="23"/>
        </w:rPr>
        <w:t xml:space="preserve"> могут ли граждане непосредственно в МФЦ получить межевой план или примут ли в МФЦ заявление на получение </w:t>
      </w:r>
      <w:proofErr w:type="spellStart"/>
      <w:r w:rsidR="00593F13">
        <w:rPr>
          <w:rStyle w:val="A00"/>
          <w:b w:val="0"/>
          <w:sz w:val="23"/>
          <w:szCs w:val="23"/>
        </w:rPr>
        <w:t>маткапитала</w:t>
      </w:r>
      <w:proofErr w:type="spellEnd"/>
      <w:r w:rsidR="00593F13">
        <w:rPr>
          <w:rStyle w:val="A00"/>
          <w:b w:val="0"/>
          <w:sz w:val="23"/>
          <w:szCs w:val="23"/>
        </w:rPr>
        <w:t>.</w:t>
      </w:r>
    </w:p>
    <w:p w:rsidR="003F48E9" w:rsidRDefault="00EE03C7" w:rsidP="00EE03C7">
      <w:pPr>
        <w:rPr>
          <w:rStyle w:val="A00"/>
          <w:b w:val="0"/>
          <w:sz w:val="23"/>
          <w:szCs w:val="23"/>
        </w:rPr>
      </w:pPr>
      <w:r w:rsidRPr="00EE03C7">
        <w:rPr>
          <w:rStyle w:val="A00"/>
          <w:b w:val="0"/>
          <w:sz w:val="23"/>
          <w:szCs w:val="23"/>
        </w:rPr>
        <w:t>Также хочется отметить, что наша традиционная рубрика, а также тема этого номера «Вы спраши</w:t>
      </w:r>
      <w:r w:rsidRPr="00EE03C7">
        <w:rPr>
          <w:rStyle w:val="A00"/>
          <w:b w:val="0"/>
          <w:sz w:val="23"/>
          <w:szCs w:val="23"/>
        </w:rPr>
        <w:softHyphen/>
        <w:t>вали – мы отвечаем» получила новый формат: теперь актуальные вопросы заявителей освещают</w:t>
      </w:r>
      <w:r w:rsidRPr="00EE03C7">
        <w:rPr>
          <w:rStyle w:val="A00"/>
          <w:b w:val="0"/>
          <w:sz w:val="23"/>
          <w:szCs w:val="23"/>
        </w:rPr>
        <w:softHyphen/>
        <w:t xml:space="preserve">ся не только на страницах журнала, но и в официальном аккаунте Управления </w:t>
      </w:r>
      <w:proofErr w:type="spellStart"/>
      <w:r w:rsidRPr="00EE03C7">
        <w:rPr>
          <w:rStyle w:val="A00"/>
          <w:b w:val="0"/>
          <w:sz w:val="23"/>
          <w:szCs w:val="23"/>
        </w:rPr>
        <w:t>Росреестра</w:t>
      </w:r>
      <w:proofErr w:type="spellEnd"/>
      <w:r w:rsidRPr="00EE03C7">
        <w:rPr>
          <w:rStyle w:val="A00"/>
          <w:b w:val="0"/>
          <w:sz w:val="23"/>
          <w:szCs w:val="23"/>
        </w:rPr>
        <w:t xml:space="preserve"> по Респу</w:t>
      </w:r>
      <w:r w:rsidRPr="00EE03C7">
        <w:rPr>
          <w:rStyle w:val="A00"/>
          <w:b w:val="0"/>
          <w:sz w:val="23"/>
          <w:szCs w:val="23"/>
        </w:rPr>
        <w:softHyphen/>
        <w:t xml:space="preserve">блике Татарстан в сети </w:t>
      </w:r>
      <w:proofErr w:type="spellStart"/>
      <w:r w:rsidRPr="00EE03C7">
        <w:rPr>
          <w:rStyle w:val="A00"/>
          <w:b w:val="0"/>
          <w:sz w:val="23"/>
          <w:szCs w:val="23"/>
        </w:rPr>
        <w:t>Instagram</w:t>
      </w:r>
      <w:proofErr w:type="spellEnd"/>
      <w:r w:rsidRPr="00EE03C7">
        <w:rPr>
          <w:rStyle w:val="A00"/>
          <w:b w:val="0"/>
          <w:sz w:val="23"/>
          <w:szCs w:val="23"/>
        </w:rPr>
        <w:t xml:space="preserve"> @</w:t>
      </w:r>
      <w:proofErr w:type="spellStart"/>
      <w:r w:rsidRPr="00EE03C7">
        <w:rPr>
          <w:rStyle w:val="A00"/>
          <w:b w:val="0"/>
          <w:sz w:val="23"/>
          <w:szCs w:val="23"/>
        </w:rPr>
        <w:t>rosreestr_</w:t>
      </w:r>
      <w:proofErr w:type="gramStart"/>
      <w:r w:rsidRPr="00EE03C7">
        <w:rPr>
          <w:rStyle w:val="A00"/>
          <w:b w:val="0"/>
          <w:sz w:val="23"/>
          <w:szCs w:val="23"/>
        </w:rPr>
        <w:t>tatarstana</w:t>
      </w:r>
      <w:proofErr w:type="spellEnd"/>
      <w:r w:rsidRPr="00EE03C7">
        <w:rPr>
          <w:rStyle w:val="A00"/>
          <w:b w:val="0"/>
          <w:sz w:val="23"/>
          <w:szCs w:val="23"/>
        </w:rPr>
        <w:t xml:space="preserve"> .</w:t>
      </w:r>
      <w:proofErr w:type="gramEnd"/>
      <w:r w:rsidRPr="00EE03C7">
        <w:rPr>
          <w:rStyle w:val="A00"/>
          <w:b w:val="0"/>
          <w:sz w:val="23"/>
          <w:szCs w:val="23"/>
        </w:rPr>
        <w:t xml:space="preserve"> </w:t>
      </w:r>
    </w:p>
    <w:p w:rsidR="00ED31E5" w:rsidRDefault="00EE03C7" w:rsidP="00EE03C7">
      <w:pPr>
        <w:rPr>
          <w:rStyle w:val="A00"/>
          <w:b w:val="0"/>
          <w:sz w:val="23"/>
          <w:szCs w:val="23"/>
        </w:rPr>
      </w:pPr>
      <w:r w:rsidRPr="00EE03C7">
        <w:rPr>
          <w:rStyle w:val="A00"/>
          <w:b w:val="0"/>
          <w:sz w:val="23"/>
          <w:szCs w:val="23"/>
        </w:rPr>
        <w:t>Редакционный коллектив не стоит на месте в своем развитии: с каждым разом мы стараемся предложить читателю более удобные и современ</w:t>
      </w:r>
      <w:r w:rsidRPr="00EE03C7">
        <w:rPr>
          <w:rStyle w:val="A00"/>
          <w:b w:val="0"/>
          <w:sz w:val="23"/>
          <w:szCs w:val="23"/>
        </w:rPr>
        <w:softHyphen/>
        <w:t>ные способы получения информации по сделкам с недвижимостью и кадастровому учету, позволяю</w:t>
      </w:r>
      <w:r w:rsidRPr="00EE03C7">
        <w:rPr>
          <w:rStyle w:val="A00"/>
          <w:b w:val="0"/>
          <w:sz w:val="23"/>
          <w:szCs w:val="23"/>
        </w:rPr>
        <w:softHyphen/>
        <w:t xml:space="preserve">щие упростить этот процесс, а также повысить интерес к этой теме, сделать ее более доступной для читателя. Поэтому пусть главной рекомендацией </w:t>
      </w:r>
      <w:proofErr w:type="gramStart"/>
      <w:r w:rsidRPr="00EE03C7">
        <w:rPr>
          <w:rStyle w:val="A00"/>
          <w:b w:val="0"/>
          <w:sz w:val="23"/>
          <w:szCs w:val="23"/>
        </w:rPr>
        <w:t>во</w:t>
      </w:r>
      <w:r w:rsidR="003F48E9">
        <w:rPr>
          <w:rStyle w:val="A00"/>
          <w:b w:val="0"/>
          <w:sz w:val="23"/>
          <w:szCs w:val="23"/>
        </w:rPr>
        <w:t xml:space="preserve"> </w:t>
      </w:r>
      <w:r w:rsidRPr="00EE03C7">
        <w:rPr>
          <w:rStyle w:val="A00"/>
          <w:b w:val="0"/>
          <w:sz w:val="23"/>
          <w:szCs w:val="23"/>
        </w:rPr>
        <w:t>время</w:t>
      </w:r>
      <w:proofErr w:type="gramEnd"/>
      <w:r w:rsidRPr="00EE03C7">
        <w:rPr>
          <w:rStyle w:val="A00"/>
          <w:b w:val="0"/>
          <w:sz w:val="23"/>
          <w:szCs w:val="23"/>
        </w:rPr>
        <w:t xml:space="preserve"> и после прочтения этого выпуска будет обратиться за привычной и полезной информацией в онлайн-формате, а мы сделаем все, чтобы уз</w:t>
      </w:r>
      <w:r w:rsidRPr="00EE03C7">
        <w:rPr>
          <w:rStyle w:val="A00"/>
          <w:b w:val="0"/>
          <w:sz w:val="23"/>
          <w:szCs w:val="23"/>
        </w:rPr>
        <w:softHyphen/>
        <w:t>навать новости было просто и интересно.</w:t>
      </w:r>
    </w:p>
    <w:p w:rsidR="003F48E9" w:rsidRDefault="003F48E9" w:rsidP="00EE03C7">
      <w:pPr>
        <w:rPr>
          <w:rStyle w:val="A00"/>
          <w:b w:val="0"/>
          <w:sz w:val="23"/>
          <w:szCs w:val="23"/>
        </w:rPr>
      </w:pPr>
    </w:p>
    <w:p w:rsidR="003F48E9" w:rsidRDefault="003F48E9" w:rsidP="00EE03C7">
      <w:pPr>
        <w:rPr>
          <w:rStyle w:val="A00"/>
          <w:b w:val="0"/>
          <w:sz w:val="23"/>
          <w:szCs w:val="23"/>
        </w:rPr>
      </w:pPr>
    </w:p>
    <w:p w:rsidR="003F48E9" w:rsidRDefault="003F48E9" w:rsidP="00EE03C7">
      <w:pPr>
        <w:rPr>
          <w:rStyle w:val="A00"/>
          <w:b w:val="0"/>
          <w:sz w:val="23"/>
          <w:szCs w:val="23"/>
        </w:rPr>
      </w:pPr>
    </w:p>
    <w:p w:rsidR="003F48E9" w:rsidRPr="003F48E9" w:rsidRDefault="003F48E9" w:rsidP="003F48E9">
      <w:pPr>
        <w:rPr>
          <w:rStyle w:val="A00"/>
          <w:sz w:val="23"/>
          <w:szCs w:val="23"/>
        </w:rPr>
      </w:pPr>
      <w:r>
        <w:rPr>
          <w:rStyle w:val="A00"/>
          <w:sz w:val="23"/>
          <w:szCs w:val="23"/>
        </w:rPr>
        <w:t>Контакты для СМИ</w:t>
      </w:r>
    </w:p>
    <w:p w:rsidR="003F48E9" w:rsidRPr="003F48E9" w:rsidRDefault="003F48E9" w:rsidP="003F48E9">
      <w:pPr>
        <w:rPr>
          <w:rStyle w:val="A00"/>
          <w:sz w:val="23"/>
          <w:szCs w:val="23"/>
        </w:rPr>
      </w:pPr>
      <w:r w:rsidRPr="003F48E9">
        <w:rPr>
          <w:rStyle w:val="A00"/>
          <w:sz w:val="23"/>
          <w:szCs w:val="23"/>
        </w:rPr>
        <w:t>Пре</w:t>
      </w:r>
      <w:r>
        <w:rPr>
          <w:rStyle w:val="A00"/>
          <w:sz w:val="23"/>
          <w:szCs w:val="23"/>
        </w:rPr>
        <w:t xml:space="preserve">сс-служба </w:t>
      </w:r>
      <w:proofErr w:type="spellStart"/>
      <w:r>
        <w:rPr>
          <w:rStyle w:val="A00"/>
          <w:sz w:val="23"/>
          <w:szCs w:val="23"/>
        </w:rPr>
        <w:t>Росреестра</w:t>
      </w:r>
      <w:proofErr w:type="spellEnd"/>
      <w:r>
        <w:rPr>
          <w:rStyle w:val="A00"/>
          <w:sz w:val="23"/>
          <w:szCs w:val="23"/>
        </w:rPr>
        <w:t xml:space="preserve"> Татарстана</w:t>
      </w:r>
    </w:p>
    <w:p w:rsidR="003F48E9" w:rsidRPr="00EE03C7" w:rsidRDefault="003F48E9" w:rsidP="003F48E9">
      <w:pPr>
        <w:rPr>
          <w:rStyle w:val="A00"/>
          <w:sz w:val="23"/>
          <w:szCs w:val="23"/>
        </w:rPr>
      </w:pPr>
      <w:r w:rsidRPr="003F48E9">
        <w:rPr>
          <w:rStyle w:val="A00"/>
          <w:sz w:val="23"/>
          <w:szCs w:val="23"/>
        </w:rPr>
        <w:t>+8 843 255 25 10</w:t>
      </w:r>
    </w:p>
    <w:sectPr w:rsidR="003F48E9" w:rsidRPr="00EE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4F"/>
    <w:rsid w:val="00036157"/>
    <w:rsid w:val="0030114F"/>
    <w:rsid w:val="003F48E9"/>
    <w:rsid w:val="00593F13"/>
    <w:rsid w:val="009B5097"/>
    <w:rsid w:val="009C011F"/>
    <w:rsid w:val="00D843C1"/>
    <w:rsid w:val="00E13DB5"/>
    <w:rsid w:val="00ED0F73"/>
    <w:rsid w:val="00ED31E5"/>
    <w:rsid w:val="00E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C656"/>
  <w15:chartTrackingRefBased/>
  <w15:docId w15:val="{1F4539D0-A790-4A8A-B7D6-14A17A96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6">
    <w:name w:val="Pa6"/>
    <w:basedOn w:val="a"/>
    <w:next w:val="a"/>
    <w:uiPriority w:val="99"/>
    <w:rsid w:val="00EE03C7"/>
    <w:pPr>
      <w:autoSpaceDE w:val="0"/>
      <w:autoSpaceDN w:val="0"/>
      <w:adjustRightInd w:val="0"/>
      <w:spacing w:after="0" w:line="181" w:lineRule="atLeast"/>
    </w:pPr>
    <w:rPr>
      <w:rFonts w:ascii="HeliosCond" w:hAnsi="HeliosCond"/>
      <w:sz w:val="24"/>
      <w:szCs w:val="24"/>
    </w:rPr>
  </w:style>
  <w:style w:type="character" w:customStyle="1" w:styleId="A00">
    <w:name w:val="A0"/>
    <w:uiPriority w:val="99"/>
    <w:rsid w:val="00EE03C7"/>
    <w:rPr>
      <w:rFonts w:cs="HeliosCond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Фролова Карина Радиевна</cp:lastModifiedBy>
  <cp:revision>2</cp:revision>
  <dcterms:created xsi:type="dcterms:W3CDTF">2020-07-14T10:38:00Z</dcterms:created>
  <dcterms:modified xsi:type="dcterms:W3CDTF">2020-07-14T13:14:00Z</dcterms:modified>
</cp:coreProperties>
</file>